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</w:pPr>
      <w:r w:rsidRPr="0009080A">
        <w:rPr>
          <w:spacing w:val="-20"/>
        </w:rPr>
        <w:object w:dxaOrig="1670" w:dyaOrig="1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80.5pt;mso-position-horizontal-relative:page;mso-position-vertical-relative:page" o:ole="">
            <v:imagedata r:id="rId7" o:title=""/>
          </v:shape>
          <o:OLEObject Type="Embed" ProgID="Photoshop.Image.8" ShapeID="_x0000_i1025" DrawAspect="Content" ObjectID="_1592374839" r:id="rId8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:rsidR="005631D8" w:rsidRDefault="006425FF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0001">
        <w:rPr>
          <w:rFonts w:ascii="华文中宋" w:eastAsia="华文中宋" w:hAnsi="华文中宋" w:hint="eastAsia"/>
          <w:b/>
          <w:sz w:val="44"/>
          <w:szCs w:val="44"/>
        </w:rPr>
        <w:t>中国</w:t>
      </w:r>
      <w:r>
        <w:rPr>
          <w:rFonts w:ascii="华文中宋" w:eastAsia="华文中宋" w:hAnsi="华文中宋" w:hint="eastAsia"/>
          <w:b/>
          <w:sz w:val="44"/>
          <w:szCs w:val="44"/>
        </w:rPr>
        <w:t>盐行业企业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>
        <w:rPr>
          <w:rFonts w:ascii="华文中宋" w:eastAsia="华文中宋" w:hAnsi="华文中宋" w:hint="eastAsia"/>
          <w:b/>
          <w:sz w:val="44"/>
          <w:szCs w:val="44"/>
        </w:rPr>
        <w:t>评价</w:t>
      </w: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</w:p>
    <w:p w:rsidR="006425FF" w:rsidRPr="001B0E9B" w:rsidRDefault="00DF24C0" w:rsidP="005631D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F24C0">
        <w:rPr>
          <w:rFonts w:ascii="华文中宋" w:eastAsia="华文中宋" w:hAnsi="华文中宋" w:hint="eastAsia"/>
          <w:b/>
          <w:sz w:val="44"/>
          <w:szCs w:val="44"/>
        </w:rPr>
        <w:t>食盐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批发</w:t>
      </w:r>
      <w:r w:rsidR="00071F1B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2569CF">
        <w:rPr>
          <w:rFonts w:ascii="华文中宋" w:eastAsia="华文中宋" w:hAnsi="华文中宋" w:hint="eastAsia"/>
          <w:b/>
          <w:sz w:val="44"/>
          <w:szCs w:val="44"/>
        </w:rPr>
        <w:t>市</w:t>
      </w:r>
      <w:r w:rsidR="005631D8">
        <w:rPr>
          <w:rFonts w:ascii="华文中宋" w:eastAsia="华文中宋" w:hAnsi="华文中宋" w:hint="eastAsia"/>
          <w:b/>
          <w:sz w:val="44"/>
          <w:szCs w:val="44"/>
        </w:rPr>
        <w:t>级）</w:t>
      </w:r>
    </w:p>
    <w:p w:rsidR="006425FF" w:rsidRPr="00DF24C0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6425FF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6425FF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9B0001">
        <w:rPr>
          <w:rFonts w:ascii="楷体_GB2312" w:eastAsia="楷体_GB2312" w:hint="eastAsia"/>
          <w:b/>
          <w:sz w:val="32"/>
          <w:szCs w:val="32"/>
        </w:rPr>
        <w:t>中国</w:t>
      </w:r>
      <w:r>
        <w:rPr>
          <w:rFonts w:ascii="楷体_GB2312" w:eastAsia="楷体_GB2312" w:hint="eastAsia"/>
          <w:b/>
          <w:sz w:val="32"/>
          <w:szCs w:val="32"/>
        </w:rPr>
        <w:t>盐业</w:t>
      </w:r>
      <w:r w:rsidRPr="009B0001">
        <w:rPr>
          <w:rFonts w:ascii="楷体_GB2312" w:eastAsia="楷体_GB2312" w:hint="eastAsia"/>
          <w:b/>
          <w:sz w:val="32"/>
          <w:szCs w:val="32"/>
        </w:rPr>
        <w:t>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D32398" w:rsidRDefault="006425FF" w:rsidP="006425FF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《承诺书》原件，加盖公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章；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071F1B">
        <w:rPr>
          <w:rFonts w:asciiTheme="minorEastAsia" w:eastAsiaTheme="minorEastAsia" w:hAnsiTheme="minorEastAsia" w:hint="eastAsia"/>
          <w:color w:val="000000"/>
          <w:szCs w:val="21"/>
        </w:rPr>
        <w:t>中国盐行业企业信用评价申报书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Cs w:val="21"/>
        </w:rPr>
        <w:t>》原件，加盖公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章；</w:t>
      </w:r>
    </w:p>
    <w:p w:rsidR="006425FF" w:rsidRDefault="00E67A03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多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证合一营业执照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提供会计事务所审计的最近三年年度财务报表（资产负债表、损益表、现金流量表）审计报告复印件</w:t>
      </w:r>
      <w:r w:rsidR="00E67A03">
        <w:rPr>
          <w:rFonts w:asciiTheme="minorEastAsia" w:eastAsiaTheme="minorEastAsia" w:hAnsiTheme="minorEastAsia" w:hint="eastAsia"/>
          <w:color w:val="000000"/>
          <w:szCs w:val="21"/>
        </w:rPr>
        <w:t>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简介（含公司核心产品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、主要市场区域，人员规模、主要负责人简介等）</w:t>
      </w:r>
      <w:r w:rsidR="00E67A03">
        <w:rPr>
          <w:rFonts w:asciiTheme="minorEastAsia" w:eastAsiaTheme="minorEastAsia" w:hAnsiTheme="minorEastAsia" w:hint="eastAsia"/>
          <w:color w:val="000000"/>
          <w:szCs w:val="21"/>
        </w:rPr>
        <w:t>；</w:t>
      </w:r>
      <w:r w:rsidR="006425FF"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本行业涉及的经营许可证或强制性认证；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</w:p>
    <w:p w:rsidR="006425FF" w:rsidRPr="005C64C7" w:rsidRDefault="006425FF" w:rsidP="006425FF">
      <w:pPr>
        <w:pStyle w:val="af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color w:val="000000"/>
          <w:szCs w:val="21"/>
        </w:rPr>
      </w:pPr>
      <w:r w:rsidRPr="005C64C7">
        <w:rPr>
          <w:rFonts w:asciiTheme="minorEastAsia" w:eastAsiaTheme="minorEastAsia" w:hAnsiTheme="minorEastAsia" w:hint="eastAsia"/>
          <w:b/>
          <w:color w:val="000000"/>
          <w:szCs w:val="21"/>
        </w:rPr>
        <w:t>以下如有，请提供相关说明或复印件：</w:t>
      </w:r>
    </w:p>
    <w:p w:rsidR="006425FF" w:rsidRDefault="00D75557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获得的质量、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</w:t>
      </w:r>
      <w:r w:rsidR="005631D8">
        <w:rPr>
          <w:rFonts w:asciiTheme="minorEastAsia" w:eastAsiaTheme="minorEastAsia" w:hAnsiTheme="minorEastAsia" w:hint="eastAsia"/>
          <w:color w:val="000000"/>
          <w:szCs w:val="21"/>
        </w:rPr>
        <w:t>理体系认证证书，获得的食品相关的认证证书；</w:t>
      </w:r>
    </w:p>
    <w:p w:rsidR="006425FF" w:rsidRDefault="00D710E9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及其他高层荣誉证书</w:t>
      </w:r>
      <w:r w:rsidR="00350C68">
        <w:rPr>
          <w:rFonts w:ascii="宋体" w:hAnsi="宋体" w:hint="eastAsia"/>
          <w:color w:val="000000"/>
          <w:szCs w:val="21"/>
        </w:rPr>
        <w:t>，</w:t>
      </w:r>
      <w:r w:rsidR="00350C68">
        <w:rPr>
          <w:rFonts w:asciiTheme="minorEastAsia" w:eastAsiaTheme="minorEastAsia" w:hAnsiTheme="minorEastAsia" w:hint="eastAsia"/>
          <w:color w:val="000000"/>
          <w:szCs w:val="21"/>
        </w:rPr>
        <w:t>法定代表人</w:t>
      </w:r>
      <w:r w:rsidR="00350C68">
        <w:rPr>
          <w:rFonts w:ascii="宋体" w:hAnsi="宋体" w:hint="eastAsia"/>
          <w:color w:val="000000"/>
          <w:szCs w:val="21"/>
        </w:rPr>
        <w:t>个人征信报告或企业征信报告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相关制度（包括营销制度、人力资源管理、高管激励约束机制等）的目录；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在兼并、收购、资产重组等方面计划及方案的情况说明；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缴纳社保情况证明函或最近两个月社保缴费水单；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注册商标、专利证书、产品检测报告、</w:t>
      </w:r>
      <w:r>
        <w:rPr>
          <w:rFonts w:asciiTheme="minorEastAsia" w:eastAsiaTheme="minorEastAsia" w:hAnsiTheme="minorEastAsia"/>
          <w:color w:val="000000"/>
          <w:szCs w:val="21"/>
        </w:rPr>
        <w:t>产品</w:t>
      </w:r>
      <w:r>
        <w:rPr>
          <w:rFonts w:asciiTheme="minorEastAsia" w:eastAsiaTheme="minorEastAsia" w:hAnsiTheme="minorEastAsia" w:hint="eastAsia"/>
          <w:color w:val="000000"/>
          <w:szCs w:val="21"/>
        </w:rPr>
        <w:t>获得科技奖项；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盐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行业资质证书</w:t>
      </w:r>
      <w:r>
        <w:rPr>
          <w:rFonts w:asciiTheme="minorEastAsia" w:eastAsiaTheme="minorEastAsia" w:hAnsiTheme="minorEastAsia" w:hint="eastAsia"/>
          <w:color w:val="000000"/>
          <w:szCs w:val="21"/>
        </w:rPr>
        <w:t>，行业内获奖情况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高新技术认证、专利、标准制定、科技中心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/>
          <w:color w:val="000000"/>
          <w:szCs w:val="21"/>
        </w:rPr>
        <w:t>国家</w:t>
      </w:r>
      <w:r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其他相关荣誉、ISO认证，国际认证，公益活动证明等相关资料；</w:t>
      </w:r>
    </w:p>
    <w:p w:rsidR="006425FF" w:rsidRPr="009B0001" w:rsidRDefault="006425FF" w:rsidP="006425FF">
      <w:pPr>
        <w:pStyle w:val="af5"/>
        <w:numPr>
          <w:ilvl w:val="0"/>
          <w:numId w:val="37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9B0001">
        <w:rPr>
          <w:rFonts w:asciiTheme="minorEastAsia" w:eastAsiaTheme="minorEastAsia" w:hAnsiTheme="minorEastAsia" w:hint="eastAsia"/>
          <w:color w:val="000000"/>
          <w:szCs w:val="21"/>
        </w:rPr>
        <w:t>客户或供应商反馈记录，</w:t>
      </w:r>
      <w:r w:rsidRPr="009B0001">
        <w:rPr>
          <w:rFonts w:asciiTheme="minorEastAsia" w:eastAsiaTheme="minorEastAsia" w:hAnsiTheme="minorEastAsia"/>
          <w:color w:val="000000"/>
          <w:szCs w:val="21"/>
        </w:rPr>
        <w:t>客户</w:t>
      </w:r>
      <w:r w:rsidRPr="009B0001">
        <w:rPr>
          <w:rFonts w:asciiTheme="minorEastAsia" w:eastAsiaTheme="minorEastAsia" w:hAnsiTheme="minorEastAsia" w:hint="eastAsia"/>
          <w:color w:val="000000"/>
          <w:szCs w:val="21"/>
        </w:rPr>
        <w:t>满意度调查情况。</w:t>
      </w:r>
    </w:p>
    <w:p w:rsidR="006425FF" w:rsidRDefault="006425FF" w:rsidP="006425FF">
      <w:pPr>
        <w:spacing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以上标“</w:t>
      </w:r>
      <w:r>
        <w:rPr>
          <w:rFonts w:asciiTheme="minorEastAsia" w:eastAsiaTheme="minorEastAsia" w:hAnsiTheme="minorEastAsia" w:hint="eastAsia"/>
          <w:color w:val="FF0000"/>
          <w:szCs w:val="21"/>
        </w:rPr>
        <w:t>*</w:t>
      </w:r>
      <w:r>
        <w:rPr>
          <w:rFonts w:asciiTheme="minorEastAsia" w:eastAsiaTheme="minorEastAsia" w:hAnsiTheme="minorEastAsia" w:hint="eastAsia"/>
          <w:color w:val="000000"/>
          <w:szCs w:val="21"/>
        </w:rPr>
        <w:t>”项为必需提交的材料，已提交材料不需重复提交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本单位自愿申请参加由</w:t>
      </w:r>
      <w:r w:rsidRPr="009B0001">
        <w:rPr>
          <w:rFonts w:ascii="仿宋_GB2312" w:eastAsia="仿宋_GB2312" w:hint="eastAsia"/>
          <w:sz w:val="28"/>
          <w:szCs w:val="28"/>
        </w:rPr>
        <w:t>中国</w:t>
      </w:r>
      <w:r>
        <w:rPr>
          <w:rFonts w:ascii="仿宋_GB2312" w:eastAsia="仿宋_GB2312" w:hint="eastAsia"/>
          <w:sz w:val="28"/>
          <w:szCs w:val="28"/>
        </w:rPr>
        <w:t>盐业</w:t>
      </w:r>
      <w:r w:rsidRPr="009B0001">
        <w:rPr>
          <w:rFonts w:ascii="仿宋_GB2312" w:eastAsia="仿宋_GB2312" w:hint="eastAsia"/>
          <w:sz w:val="28"/>
          <w:szCs w:val="28"/>
        </w:rPr>
        <w:t>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本单位承诺：在申请本行业企业信用等级评价中所提交的证明材料、数据和资料全部真实、合法、有效，复印件与原件内容相一致，并对因材料虚假所引发的一切后果负法律责任。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</w:t>
      </w:r>
      <w:r w:rsidR="006D18B8" w:rsidRPr="005C64C7">
        <w:rPr>
          <w:rFonts w:hint="eastAsia"/>
          <w:color w:val="000000"/>
          <w:szCs w:val="28"/>
        </w:rPr>
        <w:t>处于持续经营状态，非即将关、停的企业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</w:t>
      </w:r>
      <w:r w:rsidR="0045085C" w:rsidRPr="005C64C7">
        <w:rPr>
          <w:rFonts w:hint="eastAsia"/>
          <w:color w:val="000000"/>
          <w:szCs w:val="28"/>
        </w:rPr>
        <w:t>没有处于联合惩戒失信名单中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2、填报信息真实可靠；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3、数据类资料为本年度最新数据；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4、自觉接受社会、群众和新闻舆论的监督。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1、申报企业填写内容及提供资料须保证其真实完整无误。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30B4C">
          <w:rPr>
            <w:rFonts w:ascii="仿宋_GB2312" w:eastAsia="仿宋_GB2312" w:hAnsi="宋体" w:hint="eastAsia"/>
            <w:color w:val="000000"/>
            <w:sz w:val="28"/>
            <w:szCs w:val="28"/>
          </w:rPr>
          <w:t>0”</w:t>
        </w:r>
      </w:smartTag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3、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:rsidR="00A372BD" w:rsidRDefault="00830B4C" w:rsidP="00830B4C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E42BF7"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A372BD" w:rsidRPr="00830B4C">
        <w:rPr>
          <w:rFonts w:ascii="仿宋_GB2312" w:eastAsia="仿宋_GB2312" w:hAnsi="宋体" w:hint="eastAsia"/>
          <w:color w:val="000000"/>
          <w:sz w:val="28"/>
          <w:szCs w:val="28"/>
        </w:rPr>
        <w:t>填报数据除特殊标明外，均以填报之日计算以前连续三年的数据为准。</w:t>
      </w:r>
    </w:p>
    <w:p w:rsidR="006425FF" w:rsidRDefault="00A961C3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E42BF7" w:rsidRPr="00830B4C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加盖企业公章后与其他相关书面资料一律用A4纸打印并装订成册，邮寄到</w:t>
      </w:r>
      <w:r w:rsidR="006425FF" w:rsidRPr="00E42BF7">
        <w:rPr>
          <w:rFonts w:ascii="仿宋_GB2312" w:eastAsia="仿宋_GB2312" w:hAnsi="宋体" w:hint="eastAsia"/>
          <w:color w:val="000000"/>
          <w:sz w:val="28"/>
          <w:szCs w:val="28"/>
        </w:rPr>
        <w:t>协会信用</w:t>
      </w:r>
      <w:r w:rsidR="006425FF" w:rsidRPr="00E42BF7">
        <w:rPr>
          <w:rFonts w:ascii="仿宋_GB2312" w:eastAsia="仿宋_GB2312" w:hAnsi="宋体"/>
          <w:color w:val="000000"/>
          <w:sz w:val="28"/>
          <w:szCs w:val="28"/>
        </w:rPr>
        <w:t>工作组</w:t>
      </w:r>
      <w:r w:rsidR="006425FF" w:rsidRPr="00E42BF7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地址：北京市经济技术开发区荣华中路11号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联系人：方婷婷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电话：010-67801004</w:t>
      </w:r>
    </w:p>
    <w:p w:rsidR="003B25BF" w:rsidRDefault="003B25BF" w:rsidP="003B25BF">
      <w:pPr>
        <w:spacing w:beforeLines="50" w:before="156" w:afterLines="50" w:after="156" w:line="44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邮箱：yan@bcpcn.com</w:t>
      </w:r>
    </w:p>
    <w:p w:rsidR="006D18B8" w:rsidRPr="00715C4A" w:rsidRDefault="006D18B8" w:rsidP="006425FF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 w:hAnsi="宋体"/>
          <w:color w:val="000000"/>
          <w:sz w:val="28"/>
        </w:rPr>
      </w:pPr>
      <w:r w:rsidRPr="00715C4A">
        <w:rPr>
          <w:rFonts w:ascii="宋体" w:hAnsi="宋体" w:hint="eastAsia"/>
          <w:color w:val="000000"/>
          <w:sz w:val="28"/>
        </w:rPr>
        <w:t xml:space="preserve">               </w:t>
      </w: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E67A03" w:rsidRDefault="006D18B8" w:rsidP="00E67A03">
      <w:pPr>
        <w:pStyle w:val="31"/>
        <w:rPr>
          <w:color w:val="FF0000"/>
          <w:kern w:val="44"/>
          <w:sz w:val="30"/>
          <w:szCs w:val="30"/>
        </w:rPr>
      </w:pPr>
      <w:bookmarkStart w:id="1" w:name="_Toc161722808"/>
      <w:r>
        <w:rPr>
          <w:rFonts w:hint="eastAsia"/>
          <w:kern w:val="44"/>
        </w:rPr>
        <w:t>1、基本概况</w:t>
      </w:r>
      <w:bookmarkEnd w:id="1"/>
      <w:r w:rsidR="00C73513" w:rsidRPr="00C73513"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020"/>
      </w:tblGrid>
      <w:tr w:rsidR="00E67A03" w:rsidRPr="0075411A" w:rsidTr="00D710E9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2" w:name="RANGE!A1"/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2"/>
          </w:p>
        </w:tc>
      </w:tr>
      <w:tr w:rsidR="00E67A03" w:rsidRPr="0075411A" w:rsidTr="00D710E9">
        <w:trPr>
          <w:trHeight w:val="375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3565" w:type="pct"/>
            <w:shd w:val="clear" w:color="000000" w:fill="C6D9F1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,该项将用于证书及公式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auto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E67A03" w:rsidRPr="0075411A" w:rsidRDefault="00E67A03" w:rsidP="00D710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、强制许可证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67A03" w:rsidRPr="0075411A" w:rsidTr="00D710E9">
        <w:trPr>
          <w:trHeight w:val="439"/>
        </w:trPr>
        <w:tc>
          <w:tcPr>
            <w:tcW w:w="1435" w:type="pct"/>
            <w:shd w:val="clear" w:color="000000" w:fill="C6D9F1"/>
            <w:vAlign w:val="center"/>
            <w:hideMark/>
          </w:tcPr>
          <w:p w:rsidR="00E67A03" w:rsidRPr="00896813" w:rsidRDefault="00E67A03" w:rsidP="00D710E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21、联系人(姓名，电话)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E67A03" w:rsidRPr="0075411A" w:rsidRDefault="00E67A03" w:rsidP="00D710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E9756B" w:rsidP="00463A42">
      <w:pPr>
        <w:pStyle w:val="31"/>
        <w:rPr>
          <w:kern w:val="44"/>
        </w:rPr>
      </w:pPr>
      <w:r>
        <w:rPr>
          <w:kern w:val="44"/>
        </w:rPr>
        <w:t>2</w:t>
      </w:r>
      <w:r w:rsidR="00463A42" w:rsidRPr="00E745F3">
        <w:rPr>
          <w:rFonts w:hint="eastAsia"/>
          <w:kern w:val="44"/>
        </w:rPr>
        <w:t>、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9974"/>
      </w:tblGrid>
      <w:tr w:rsidR="00463A42" w:rsidTr="00143BBD">
        <w:trPr>
          <w:trHeight w:val="2805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部门职能分工，管理者分工</w:t>
      </w:r>
      <w:r>
        <w:rPr>
          <w:rFonts w:hint="eastAsia"/>
        </w:rPr>
        <w:t>等内容。</w:t>
      </w:r>
    </w:p>
    <w:p w:rsidR="006D18B8" w:rsidRPr="00606D61" w:rsidRDefault="00E9756B" w:rsidP="00606D61">
      <w:pPr>
        <w:pStyle w:val="31"/>
        <w:spacing w:after="0"/>
        <w:rPr>
          <w:color w:val="FF0000"/>
          <w:kern w:val="44"/>
          <w:sz w:val="30"/>
          <w:szCs w:val="30"/>
        </w:rPr>
      </w:pPr>
      <w:bookmarkStart w:id="3" w:name="_Toc161722810"/>
      <w:r>
        <w:rPr>
          <w:kern w:val="44"/>
        </w:rPr>
        <w:t>3</w:t>
      </w:r>
      <w:r w:rsidR="006D18B8" w:rsidRPr="008D4E65">
        <w:rPr>
          <w:rFonts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606D61" w:rsidRPr="00244682" w:rsidRDefault="00606D61" w:rsidP="006A170A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61" w:rsidRPr="0072304B" w:rsidRDefault="00606D61" w:rsidP="006A17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6D61" w:rsidRPr="0072304B" w:rsidTr="00674FAD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1" w:rsidRPr="0072304B" w:rsidRDefault="00606D61" w:rsidP="006A170A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606D61" w:rsidRPr="00606D61" w:rsidRDefault="00606D61" w:rsidP="00606D61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p w:rsidR="008E4BDD" w:rsidRDefault="00E9756B" w:rsidP="008E4BDD">
      <w:pPr>
        <w:pStyle w:val="31"/>
        <w:rPr>
          <w:kern w:val="44"/>
        </w:rPr>
      </w:pPr>
      <w:r>
        <w:rPr>
          <w:kern w:val="44"/>
        </w:rPr>
        <w:t>4</w:t>
      </w:r>
      <w:r w:rsidR="006D18B8" w:rsidRPr="00E745F3">
        <w:rPr>
          <w:rFonts w:hint="eastAsia"/>
          <w:kern w:val="44"/>
        </w:rPr>
        <w:t>、</w:t>
      </w:r>
      <w:bookmarkEnd w:id="3"/>
      <w:r w:rsidR="008E4BDD">
        <w:rPr>
          <w:rFonts w:hint="eastAsia"/>
          <w:kern w:val="44"/>
        </w:rPr>
        <w:t>规章制度、资质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2758"/>
        <w:gridCol w:w="2425"/>
      </w:tblGrid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食盐储备制度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紧急预案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47173E" w:rsidTr="00823821">
        <w:trPr>
          <w:trHeight w:val="375"/>
        </w:trPr>
        <w:tc>
          <w:tcPr>
            <w:tcW w:w="2572" w:type="dxa"/>
            <w:shd w:val="clear" w:color="auto" w:fill="C6D9F1" w:themeFill="text2" w:themeFillTint="33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 w:rsidRPr="00FC048D">
              <w:rPr>
                <w:rFonts w:hint="eastAsia"/>
                <w:szCs w:val="21"/>
              </w:rPr>
              <w:t>文化宣传</w:t>
            </w:r>
            <w:r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8E4BDD" w:rsidRPr="007C2F8F" w:rsidRDefault="008E4BDD" w:rsidP="00823821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其他制度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  <w:tc>
          <w:tcPr>
            <w:tcW w:w="2425" w:type="dxa"/>
            <w:vAlign w:val="center"/>
          </w:tcPr>
          <w:p w:rsidR="008E4BDD" w:rsidRPr="0047173E" w:rsidRDefault="008E4BDD" w:rsidP="00823821">
            <w:pPr>
              <w:spacing w:line="280" w:lineRule="exact"/>
              <w:jc w:val="center"/>
              <w:rPr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有   </w:t>
            </w: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E4BDD" w:rsidRPr="008D65EA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8E4BDD" w:rsidRPr="0047173E" w:rsidRDefault="008E4BDD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资质</w:t>
            </w:r>
          </w:p>
        </w:tc>
        <w:tc>
          <w:tcPr>
            <w:tcW w:w="7508" w:type="dxa"/>
            <w:gridSpan w:val="3"/>
            <w:vAlign w:val="center"/>
          </w:tcPr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食盐生产及批发许可</w:t>
            </w:r>
          </w:p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 w:rsidRPr="008D65EA">
              <w:rPr>
                <w:rFonts w:ascii="宋体" w:hAnsi="宋体" w:hint="eastAsia"/>
                <w:szCs w:val="21"/>
              </w:rPr>
              <w:t>排污</w:t>
            </w:r>
          </w:p>
          <w:p w:rsidR="008E4BDD" w:rsidRDefault="008E4BDD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 w:rsidRPr="008D65EA">
              <w:rPr>
                <w:rFonts w:ascii="宋体" w:hAnsi="宋体" w:hint="eastAsia"/>
                <w:szCs w:val="21"/>
              </w:rPr>
              <w:t>安全生产</w:t>
            </w:r>
            <w:r>
              <w:rPr>
                <w:rFonts w:ascii="宋体" w:hAnsi="宋体" w:hint="eastAsia"/>
                <w:szCs w:val="21"/>
              </w:rPr>
              <w:t>许可证</w:t>
            </w:r>
          </w:p>
          <w:p w:rsidR="008E4BDD" w:rsidRPr="008D65EA" w:rsidRDefault="008E4BDD" w:rsidP="00823821">
            <w:pPr>
              <w:spacing w:line="280" w:lineRule="exact"/>
              <w:rPr>
                <w:szCs w:val="21"/>
                <w:u w:val="single"/>
              </w:rPr>
            </w:pPr>
            <w:r w:rsidRPr="001917E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其他，为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8E4BDD" w:rsidRDefault="008E4BDD" w:rsidP="008E4BDD">
      <w:pPr>
        <w:pStyle w:val="31"/>
        <w:rPr>
          <w:kern w:val="44"/>
        </w:rPr>
      </w:pPr>
      <w:r>
        <w:rPr>
          <w:rFonts w:hint="eastAsia"/>
          <w:kern w:val="44"/>
        </w:rPr>
        <w:t>5、人员信息</w:t>
      </w:r>
    </w:p>
    <w:p w:rsidR="008E4BDD" w:rsidRPr="009F7971" w:rsidRDefault="008E4BDD" w:rsidP="008E4BDD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 w:rsidRPr="002E362A">
        <w:rPr>
          <w:rFonts w:ascii="仿宋_GB2312" w:eastAsia="仿宋_GB2312" w:hAnsi="Arial" w:cs="Arial" w:hint="eastAsia"/>
          <w:b/>
          <w:bCs/>
          <w:kern w:val="44"/>
          <w:sz w:val="24"/>
        </w:rPr>
        <w:t>高级管理层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proofErr w:type="gramStart"/>
      <w:r>
        <w:rPr>
          <w:rFonts w:ascii="仿宋_GB2312" w:eastAsia="仿宋_GB2312" w:hAnsi="Arial" w:cs="Arial" w:hint="eastAsia"/>
          <w:b/>
          <w:bCs/>
          <w:kern w:val="44"/>
          <w:sz w:val="24"/>
        </w:rPr>
        <w:t>含</w:t>
      </w:r>
      <w:r>
        <w:rPr>
          <w:rFonts w:ascii="仿宋_GB2312" w:eastAsia="仿宋_GB2312" w:hAnsi="Arial" w:cs="Arial"/>
          <w:b/>
          <w:bCs/>
          <w:kern w:val="44"/>
          <w:sz w:val="24"/>
        </w:rPr>
        <w:t>实际</w:t>
      </w:r>
      <w:proofErr w:type="gramEnd"/>
      <w:r>
        <w:rPr>
          <w:rFonts w:ascii="仿宋_GB2312" w:eastAsia="仿宋_GB2312" w:hAnsi="Arial" w:cs="Arial"/>
          <w:b/>
          <w:bCs/>
          <w:kern w:val="44"/>
          <w:sz w:val="24"/>
        </w:rPr>
        <w:t>控制人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lastRenderedPageBreak/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8E4BDD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4BDD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9F7971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DD1CFD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4BDD" w:rsidRPr="009F7971" w:rsidTr="00823821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8E4BDD" w:rsidRPr="009F7971" w:rsidRDefault="008E4BDD" w:rsidP="008238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E4BDD" w:rsidRPr="00D32DF0" w:rsidRDefault="008E4BDD" w:rsidP="008E4BDD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9F7971"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8E4BDD" w:rsidRPr="002351DE" w:rsidRDefault="008E4BDD" w:rsidP="008E4BDD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lastRenderedPageBreak/>
        <w:t>3、最高学历：专科、本科、硕士研究生、博士研究生和其他。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8E4BDD" w:rsidRDefault="008E4BDD" w:rsidP="008E4BDD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</w:tblGrid>
      <w:tr w:rsidR="008E4BDD" w:rsidTr="00823821">
        <w:trPr>
          <w:cantSplit/>
          <w:trHeight w:val="397"/>
        </w:trPr>
        <w:tc>
          <w:tcPr>
            <w:tcW w:w="1980" w:type="dxa"/>
            <w:vAlign w:val="center"/>
          </w:tcPr>
          <w:p w:rsidR="008E4BDD" w:rsidRPr="00F8478C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6D18B8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E4BDD" w:rsidRDefault="008E4BDD" w:rsidP="00823821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RPr="00054B16" w:rsidTr="00823821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8E4BDD" w:rsidRPr="00B53A08" w:rsidRDefault="008E4BDD" w:rsidP="00823821">
            <w:pPr>
              <w:tabs>
                <w:tab w:val="left" w:pos="8295"/>
              </w:tabs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管理层人员平均行业经验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  <w:tc>
          <w:tcPr>
            <w:tcW w:w="4860" w:type="dxa"/>
            <w:gridSpan w:val="3"/>
            <w:vAlign w:val="center"/>
          </w:tcPr>
          <w:p w:rsidR="008E4BDD" w:rsidRPr="00054B16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管理人员中10年以上行业经验人员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Tr="00823821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8E4BDD" w:rsidRDefault="008E4BDD" w:rsidP="00823821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 xml:space="preserve">管理层人员本科及以上人员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8E4BDD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技术人员人数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8E4BDD" w:rsidRPr="00EC33C1" w:rsidTr="00823821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DD" w:rsidRPr="00EC33C1" w:rsidRDefault="008E4BDD" w:rsidP="00080131">
            <w:pPr>
              <w:tabs>
                <w:tab w:val="left" w:pos="8295"/>
              </w:tabs>
              <w:jc w:val="left"/>
              <w:rPr>
                <w:rFonts w:ascii="宋体" w:hAnsi="宋体" w:cs="Arial"/>
                <w:color w:val="000000"/>
                <w:szCs w:val="21"/>
              </w:rPr>
            </w:pPr>
            <w:r w:rsidRPr="00EC33C1">
              <w:rPr>
                <w:rFonts w:ascii="宋体" w:hAnsi="宋体" w:cs="Arial" w:hint="eastAsia"/>
                <w:color w:val="000000"/>
                <w:szCs w:val="21"/>
              </w:rPr>
              <w:t>人均当年产值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 w:rsidR="00080131" w:rsidRPr="00EC33C1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="00080131">
              <w:rPr>
                <w:rFonts w:ascii="宋体" w:hAnsi="宋体" w:cs="Arial" w:hint="eastAsia"/>
                <w:color w:val="000000"/>
                <w:szCs w:val="21"/>
              </w:rPr>
              <w:t>万</w:t>
            </w:r>
            <w:r w:rsidR="00080131" w:rsidRPr="00EC33C1">
              <w:rPr>
                <w:rFonts w:ascii="宋体" w:hAnsi="宋体" w:cs="Arial" w:hint="eastAsia"/>
                <w:color w:val="000000"/>
                <w:szCs w:val="21"/>
              </w:rPr>
              <w:t>元/人·年）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DD" w:rsidRPr="00EC33C1" w:rsidRDefault="008E4BDD" w:rsidP="00823821">
            <w:pPr>
              <w:tabs>
                <w:tab w:val="left" w:pos="829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管理层初级职称及以上人数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2C3685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C71070" w:rsidRPr="00C71070" w:rsidRDefault="00C71070" w:rsidP="00080131">
      <w:pPr>
        <w:tabs>
          <w:tab w:val="left" w:pos="8295"/>
        </w:tabs>
        <w:jc w:val="left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 w:hint="eastAsia"/>
          <w:color w:val="000000"/>
          <w:szCs w:val="21"/>
        </w:rPr>
        <w:t>*以上管理人员为中层管理及以上人员</w:t>
      </w:r>
    </w:p>
    <w:p w:rsidR="00C71070" w:rsidRDefault="00C71070" w:rsidP="00823821">
      <w:pPr>
        <w:tabs>
          <w:tab w:val="left" w:pos="8295"/>
        </w:tabs>
        <w:rPr>
          <w:rFonts w:ascii="宋体" w:hAnsi="宋体"/>
          <w:szCs w:val="21"/>
        </w:rPr>
      </w:pPr>
    </w:p>
    <w:p w:rsidR="005631D8" w:rsidRPr="005631D8" w:rsidRDefault="004978AC" w:rsidP="008E4BDD">
      <w:pPr>
        <w:pStyle w:val="31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5631D8">
        <w:rPr>
          <w:rFonts w:hint="eastAsia"/>
          <w:color w:val="000000"/>
          <w:kern w:val="44"/>
        </w:rPr>
        <w:t>经营</w:t>
      </w:r>
      <w:r w:rsidR="002569CF">
        <w:rPr>
          <w:rFonts w:hint="eastAsia"/>
          <w:color w:val="000000"/>
          <w:kern w:val="44"/>
        </w:rPr>
        <w:t>管理</w:t>
      </w:r>
      <w:r w:rsidR="005631D8" w:rsidRPr="00E745F3">
        <w:rPr>
          <w:rFonts w:hint="eastAsia"/>
          <w:color w:val="000000"/>
          <w:kern w:val="44"/>
        </w:rPr>
        <w:t>状况</w:t>
      </w:r>
    </w:p>
    <w:p w:rsidR="004978AC" w:rsidRDefault="005631D8" w:rsidP="004978AC">
      <w:pPr>
        <w:pStyle w:val="31"/>
        <w:rPr>
          <w:kern w:val="44"/>
        </w:rPr>
      </w:pPr>
      <w:r>
        <w:rPr>
          <w:kern w:val="44"/>
        </w:rPr>
        <w:t>1</w:t>
      </w:r>
      <w:r w:rsidR="006D18B8" w:rsidRPr="00E745F3">
        <w:rPr>
          <w:rFonts w:hint="eastAsia"/>
          <w:kern w:val="44"/>
        </w:rPr>
        <w:t>、</w:t>
      </w:r>
      <w:r w:rsidR="004978AC">
        <w:rPr>
          <w:rFonts w:hint="eastAsia"/>
          <w:kern w:val="44"/>
        </w:rPr>
        <w:t>稳定供应商情况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4978AC" w:rsidRPr="008F51B1" w:rsidTr="00823821">
        <w:trPr>
          <w:cantSplit/>
          <w:trHeight w:val="397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F51B1"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 w:hint="eastAsia"/>
                <w:szCs w:val="21"/>
              </w:rPr>
              <w:t>供应商所属</w:t>
            </w:r>
            <w:r w:rsidRPr="008F51B1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</w:t>
            </w:r>
            <w:proofErr w:type="gramStart"/>
            <w:r>
              <w:rPr>
                <w:rFonts w:ascii="宋体" w:hAnsi="宋体" w:hint="eastAsia"/>
                <w:szCs w:val="21"/>
              </w:rPr>
              <w:t>三供应</w:t>
            </w:r>
            <w:proofErr w:type="gramEnd"/>
            <w:r>
              <w:rPr>
                <w:rFonts w:ascii="宋体" w:hAnsi="宋体" w:hint="eastAsia"/>
                <w:szCs w:val="21"/>
              </w:rPr>
              <w:t>商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Align w:val="center"/>
          </w:tcPr>
          <w:p w:rsidR="004978AC" w:rsidRPr="008F51B1" w:rsidRDefault="004978AC" w:rsidP="004978A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三年以上稳定供应商所占比例</w:t>
            </w:r>
            <w:r w:rsidRPr="00C7203D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近三年新增供应</w:t>
            </w:r>
            <w:proofErr w:type="gramStart"/>
            <w:r>
              <w:rPr>
                <w:rFonts w:hint="eastAsia"/>
                <w:szCs w:val="21"/>
              </w:rPr>
              <w:t>商比例</w:t>
            </w:r>
            <w:proofErr w:type="gramEnd"/>
            <w:r w:rsidRPr="00C7203D"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4978AC" w:rsidRDefault="004978AC" w:rsidP="004978AC">
      <w:pPr>
        <w:pStyle w:val="31"/>
        <w:rPr>
          <w:kern w:val="44"/>
        </w:rPr>
      </w:pPr>
      <w:r>
        <w:rPr>
          <w:rFonts w:hint="eastAsia"/>
          <w:kern w:val="44"/>
        </w:rPr>
        <w:t>2、销售渠道情况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4978AC" w:rsidRPr="008F51B1" w:rsidTr="00823821">
        <w:trPr>
          <w:cantSplit/>
          <w:trHeight w:val="397"/>
        </w:trPr>
        <w:tc>
          <w:tcPr>
            <w:tcW w:w="4111" w:type="dxa"/>
            <w:vMerge w:val="restart"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销售渠道建立情况</w:t>
            </w: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与大型超市或集团公司稳定开展合作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与地方龙头销售企业有合作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20B26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2569CF">
              <w:rPr>
                <w:rFonts w:ascii="宋体" w:hAnsi="宋体" w:hint="eastAsia"/>
                <w:szCs w:val="21"/>
              </w:rPr>
              <w:t>有连锁型企业有合作</w:t>
            </w:r>
          </w:p>
        </w:tc>
      </w:tr>
      <w:tr w:rsidR="004978AC" w:rsidRPr="008F51B1" w:rsidTr="00823821">
        <w:trPr>
          <w:cantSplit/>
          <w:trHeight w:val="397"/>
        </w:trPr>
        <w:tc>
          <w:tcPr>
            <w:tcW w:w="4111" w:type="dxa"/>
            <w:vMerge/>
            <w:shd w:val="clear" w:color="auto" w:fill="C6D9F1" w:themeFill="text2" w:themeFillTint="33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4978AC" w:rsidRPr="008F51B1" w:rsidRDefault="004978AC" w:rsidP="00823821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无固定销售渠道</w:t>
            </w:r>
          </w:p>
        </w:tc>
      </w:tr>
    </w:tbl>
    <w:p w:rsidR="004978AC" w:rsidRDefault="004978AC" w:rsidP="004978AC">
      <w:pPr>
        <w:pStyle w:val="31"/>
        <w:rPr>
          <w:kern w:val="44"/>
        </w:rPr>
      </w:pPr>
      <w:r>
        <w:rPr>
          <w:rFonts w:hint="eastAsia"/>
          <w:kern w:val="44"/>
        </w:rPr>
        <w:t>3、经营情况</w:t>
      </w:r>
    </w:p>
    <w:p w:rsidR="004978AC" w:rsidRPr="008E4165" w:rsidRDefault="004978AC" w:rsidP="004978AC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产品总体销售情况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19"/>
        <w:gridCol w:w="2126"/>
        <w:gridCol w:w="2268"/>
        <w:gridCol w:w="2552"/>
      </w:tblGrid>
      <w:tr w:rsidR="004978AC" w:rsidRPr="00D26177" w:rsidTr="00823821">
        <w:trPr>
          <w:trHeight w:val="397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全部产品收入（万元）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食盐产品收入（万元）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全部产品</w:t>
            </w:r>
            <w:r>
              <w:rPr>
                <w:rFonts w:ascii="宋体" w:hAnsi="宋体" w:hint="eastAsia"/>
                <w:szCs w:val="21"/>
              </w:rPr>
              <w:t>销售</w:t>
            </w:r>
            <w:r>
              <w:rPr>
                <w:rFonts w:ascii="宋体" w:hAnsi="宋体"/>
                <w:szCs w:val="21"/>
              </w:rPr>
              <w:t>量</w:t>
            </w:r>
            <w:r>
              <w:rPr>
                <w:rFonts w:ascii="宋体" w:hAnsi="宋体" w:hint="eastAsia"/>
                <w:szCs w:val="21"/>
              </w:rPr>
              <w:t>（吨）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食盐产品销售量（吨）</w:t>
            </w: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22644F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455BE0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</w:p>
        </w:tc>
        <w:tc>
          <w:tcPr>
            <w:tcW w:w="221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4978AC" w:rsidRPr="00455BE0" w:rsidRDefault="004978AC" w:rsidP="004F31EA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4978AC" w:rsidRPr="008E4165" w:rsidRDefault="004978AC" w:rsidP="004978AC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2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小包装食盐销售情况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3402"/>
        <w:gridCol w:w="3261"/>
      </w:tblGrid>
      <w:tr w:rsidR="004978AC" w:rsidRPr="00D26177" w:rsidTr="00823821">
        <w:trPr>
          <w:trHeight w:val="397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C826A2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小包装食盐产品种类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小包装食盐产品销售</w:t>
            </w:r>
            <w:r w:rsidRPr="00C826A2">
              <w:rPr>
                <w:rFonts w:ascii="宋体" w:hAnsi="宋体" w:hint="eastAsia"/>
                <w:szCs w:val="21"/>
              </w:rPr>
              <w:t>收入（万元）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4978AC" w:rsidRPr="00C826A2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小包装食盐销售量（吨）</w:t>
            </w: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22644F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455BE0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4978AC" w:rsidRPr="00D26177" w:rsidTr="00823821">
        <w:trPr>
          <w:cantSplit/>
          <w:trHeight w:val="397"/>
        </w:trPr>
        <w:tc>
          <w:tcPr>
            <w:tcW w:w="813" w:type="dxa"/>
            <w:shd w:val="clear" w:color="auto" w:fill="auto"/>
            <w:vAlign w:val="center"/>
          </w:tcPr>
          <w:p w:rsidR="004978AC" w:rsidRDefault="004978AC" w:rsidP="0082382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2017</w:t>
            </w:r>
          </w:p>
        </w:tc>
        <w:tc>
          <w:tcPr>
            <w:tcW w:w="2409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4978AC" w:rsidRPr="00455BE0" w:rsidRDefault="004978AC" w:rsidP="004F31EA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4978AC" w:rsidRPr="00D26177" w:rsidRDefault="004978AC" w:rsidP="0082382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6425FF" w:rsidRPr="001D3536" w:rsidRDefault="002569CF" w:rsidP="001D3536">
      <w:pPr>
        <w:pStyle w:val="31"/>
        <w:rPr>
          <w:kern w:val="44"/>
        </w:rPr>
      </w:pPr>
      <w:bookmarkStart w:id="4" w:name="_Toc161722813"/>
      <w:r>
        <w:rPr>
          <w:kern w:val="44"/>
        </w:rPr>
        <w:t>4</w:t>
      </w:r>
      <w:r w:rsidR="006D18B8">
        <w:rPr>
          <w:rFonts w:hint="eastAsia"/>
          <w:kern w:val="44"/>
        </w:rPr>
        <w:t>、</w:t>
      </w:r>
      <w:r w:rsidR="001D3536">
        <w:rPr>
          <w:rFonts w:hint="eastAsia"/>
          <w:kern w:val="44"/>
        </w:rPr>
        <w:t>员工保障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1967"/>
        <w:gridCol w:w="3216"/>
      </w:tblGrid>
      <w:tr w:rsidR="001D3536" w:rsidRPr="0047173E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培训机制</w:t>
            </w:r>
          </w:p>
        </w:tc>
        <w:tc>
          <w:tcPr>
            <w:tcW w:w="3216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47173E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6074B9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6074B9"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:rsidR="001D3536" w:rsidRPr="006074B9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1D3536" w:rsidRPr="00122AEF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2325" w:type="dxa"/>
            <w:vAlign w:val="center"/>
          </w:tcPr>
          <w:p w:rsidR="001D3536" w:rsidRPr="0047173E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□自有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  <w:tc>
          <w:tcPr>
            <w:tcW w:w="1967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年培训次数</w:t>
            </w:r>
          </w:p>
        </w:tc>
        <w:tc>
          <w:tcPr>
            <w:tcW w:w="3216" w:type="dxa"/>
            <w:vAlign w:val="center"/>
          </w:tcPr>
          <w:p w:rsidR="001D3536" w:rsidRPr="00122AEF" w:rsidRDefault="001D3536" w:rsidP="0082382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 w:rsidRPr="00122AEF">
              <w:rPr>
                <w:rFonts w:ascii="宋体" w:hAnsi="宋体" w:hint="eastAsia"/>
                <w:color w:val="000000"/>
                <w:szCs w:val="21"/>
              </w:rPr>
              <w:t>次</w:t>
            </w:r>
          </w:p>
        </w:tc>
      </w:tr>
      <w:tr w:rsidR="001D3536" w:rsidTr="00823821">
        <w:trPr>
          <w:trHeight w:val="375"/>
        </w:trPr>
        <w:tc>
          <w:tcPr>
            <w:tcW w:w="2572" w:type="dxa"/>
            <w:shd w:val="clear" w:color="auto" w:fill="C6D9F1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保险</w:t>
            </w:r>
            <w:proofErr w:type="gramStart"/>
            <w:r>
              <w:rPr>
                <w:rFonts w:hint="eastAsia"/>
                <w:szCs w:val="21"/>
              </w:rPr>
              <w:t>缴纳总</w:t>
            </w:r>
            <w:proofErr w:type="gramEnd"/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3216" w:type="dxa"/>
            <w:vAlign w:val="center"/>
          </w:tcPr>
          <w:p w:rsidR="001D3536" w:rsidRDefault="001D3536" w:rsidP="0082382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1D3536" w:rsidTr="00823821">
        <w:trPr>
          <w:trHeight w:val="864"/>
        </w:trPr>
        <w:tc>
          <w:tcPr>
            <w:tcW w:w="2572" w:type="dxa"/>
            <w:shd w:val="clear" w:color="auto" w:fill="C6D9F1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</w:rPr>
            </w:pPr>
            <w:r w:rsidRPr="00A806E4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1D3536" w:rsidRDefault="001D3536" w:rsidP="00823821">
            <w:pPr>
              <w:spacing w:line="280" w:lineRule="exact"/>
              <w:rPr>
                <w:szCs w:val="21"/>
                <w:u w:val="single"/>
              </w:rPr>
            </w:pP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□住房公积金</w:t>
            </w:r>
          </w:p>
        </w:tc>
      </w:tr>
    </w:tbl>
    <w:p w:rsidR="00D42FC7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 w:rsidRPr="00143BBD">
        <w:rPr>
          <w:rFonts w:ascii="宋体" w:hAnsi="宋体" w:cs="宋体" w:hint="eastAsia"/>
          <w:color w:val="000000"/>
          <w:kern w:val="0"/>
        </w:rPr>
        <w:t>注：请提供相关材料证明（例如社保缴纳凭证、流水单、培训方案等）</w:t>
      </w:r>
    </w:p>
    <w:p w:rsidR="00623F61" w:rsidRDefault="002569CF" w:rsidP="004F31EA">
      <w:pPr>
        <w:pStyle w:val="31"/>
        <w:rPr>
          <w:kern w:val="44"/>
        </w:rPr>
      </w:pPr>
      <w:r>
        <w:rPr>
          <w:kern w:val="44"/>
        </w:rPr>
        <w:t>5</w:t>
      </w:r>
      <w:r w:rsidR="008E4165">
        <w:rPr>
          <w:rFonts w:hint="eastAsia"/>
          <w:kern w:val="44"/>
        </w:rPr>
        <w:t>、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2552"/>
        <w:gridCol w:w="1984"/>
        <w:gridCol w:w="1985"/>
      </w:tblGrid>
      <w:tr w:rsidR="006D18B8" w:rsidTr="00C074F8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6D18B8" w:rsidRDefault="006D18B8" w:rsidP="003D0D20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机构专职人员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6D18B8" w:rsidTr="00C074F8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552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E71889" w:rsidTr="00E71889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E71889" w:rsidRDefault="00E71889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E71889" w:rsidRDefault="00E71889" w:rsidP="00E7188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2017年度</w:t>
            </w:r>
          </w:p>
        </w:tc>
        <w:tc>
          <w:tcPr>
            <w:tcW w:w="2552" w:type="dxa"/>
            <w:vAlign w:val="center"/>
          </w:tcPr>
          <w:p w:rsidR="00E71889" w:rsidRDefault="00E71889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  <w:p w:rsidR="00E71889" w:rsidRDefault="00E71889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E71889" w:rsidRDefault="00E71889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985" w:type="dxa"/>
            <w:vAlign w:val="center"/>
          </w:tcPr>
          <w:p w:rsidR="00E71889" w:rsidRDefault="00E71889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2569CF" w:rsidTr="00D710E9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信制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2569CF" w:rsidTr="00C074F8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2552" w:type="dxa"/>
            <w:vAlign w:val="center"/>
          </w:tcPr>
          <w:p w:rsidR="002569CF" w:rsidRDefault="002569CF" w:rsidP="002569C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gridSpan w:val="2"/>
            <w:vAlign w:val="center"/>
          </w:tcPr>
          <w:p w:rsid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</w:tbl>
    <w:p w:rsidR="00F83D91" w:rsidRPr="00E9756B" w:rsidRDefault="002569CF" w:rsidP="00F83D91">
      <w:pPr>
        <w:pStyle w:val="3"/>
        <w:rPr>
          <w:color w:val="000000"/>
          <w:kern w:val="44"/>
        </w:rPr>
      </w:pPr>
      <w:bookmarkStart w:id="5" w:name="_Toc161722816"/>
      <w:bookmarkEnd w:id="4"/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 w:rsidR="00F83D91" w:rsidRPr="00F83D91">
        <w:rPr>
          <w:rFonts w:hint="eastAsia"/>
          <w:color w:val="000000"/>
          <w:kern w:val="44"/>
        </w:rPr>
        <w:t>盐行业企业信用与规范考核评价</w:t>
      </w:r>
    </w:p>
    <w:p w:rsidR="00F83D91" w:rsidRDefault="00F83D91" w:rsidP="00F83D91">
      <w:pPr>
        <w:pStyle w:val="31"/>
        <w:rPr>
          <w:kern w:val="44"/>
        </w:rPr>
      </w:pPr>
      <w:r>
        <w:rPr>
          <w:rFonts w:hint="eastAsia"/>
          <w:kern w:val="44"/>
        </w:rPr>
        <w:t>1、</w:t>
      </w:r>
      <w:proofErr w:type="gramStart"/>
      <w:r w:rsidRPr="00F83D91">
        <w:rPr>
          <w:rFonts w:hint="eastAsia"/>
          <w:kern w:val="44"/>
        </w:rPr>
        <w:t>盐企信用</w:t>
      </w:r>
      <w:proofErr w:type="gramEnd"/>
      <w:r w:rsidRPr="00F83D91">
        <w:rPr>
          <w:rFonts w:hint="eastAsia"/>
          <w:kern w:val="44"/>
        </w:rPr>
        <w:t>达标考核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F83D91" w:rsidTr="00A72D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921795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  <w:vAlign w:val="center"/>
          </w:tcPr>
          <w:p w:rsidR="00F83D91" w:rsidRPr="00921795" w:rsidRDefault="00F83D91" w:rsidP="00A72D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F83D91" w:rsidTr="00F83D91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A72D46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A72D46">
              <w:rPr>
                <w:rFonts w:ascii="宋体" w:hAnsi="宋体" w:hint="eastAsia"/>
                <w:color w:val="000000"/>
                <w:szCs w:val="21"/>
              </w:rPr>
              <w:t>跨区域经营信息公告</w:t>
            </w:r>
          </w:p>
        </w:tc>
        <w:tc>
          <w:tcPr>
            <w:tcW w:w="7200" w:type="dxa"/>
            <w:vAlign w:val="center"/>
          </w:tcPr>
          <w:p w:rsidR="00A72D46" w:rsidRDefault="00A72D46" w:rsidP="00A72D46">
            <w:pPr>
              <w:spacing w:line="320" w:lineRule="exact"/>
              <w:rPr>
                <w:rFonts w:ascii="宋体" w:hAnsi="宋体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已经开展跨</w:t>
            </w:r>
            <w:r w:rsidR="008C3D4B"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</w:rPr>
              <w:t>经营，并进行信息公告，提供公告证明</w:t>
            </w:r>
          </w:p>
          <w:p w:rsidR="00A72D46" w:rsidRDefault="00A72D46" w:rsidP="00A72D46">
            <w:pPr>
              <w:spacing w:line="320" w:lineRule="exact"/>
              <w:rPr>
                <w:rFonts w:ascii="宋体" w:hAnsi="宋体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t>□</w:t>
            </w:r>
            <w:r w:rsidR="008C3D4B">
              <w:rPr>
                <w:rFonts w:ascii="宋体" w:hAnsi="宋体" w:hint="eastAsia"/>
                <w:szCs w:val="21"/>
              </w:rPr>
              <w:t>已经开展跨市</w:t>
            </w:r>
            <w:r>
              <w:rPr>
                <w:rFonts w:ascii="宋体" w:hAnsi="宋体" w:hint="eastAsia"/>
                <w:szCs w:val="21"/>
              </w:rPr>
              <w:t>经营，但未进行信息公告</w:t>
            </w:r>
          </w:p>
          <w:p w:rsidR="00F83D91" w:rsidRPr="00765FB6" w:rsidRDefault="00A72D46" w:rsidP="00A72D4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EE34DC">
              <w:rPr>
                <w:rFonts w:ascii="宋体" w:hAnsi="宋体" w:hint="eastAsia"/>
                <w:szCs w:val="21"/>
              </w:rPr>
              <w:lastRenderedPageBreak/>
              <w:t>□</w:t>
            </w:r>
            <w:r>
              <w:rPr>
                <w:rFonts w:ascii="宋体" w:hAnsi="宋体" w:hint="eastAsia"/>
                <w:szCs w:val="21"/>
              </w:rPr>
              <w:t>未开展</w:t>
            </w:r>
            <w:r w:rsidR="008C3D4B">
              <w:rPr>
                <w:rFonts w:ascii="宋体" w:hAnsi="宋体" w:hint="eastAsia"/>
                <w:szCs w:val="21"/>
              </w:rPr>
              <w:t>跨市经营</w:t>
            </w:r>
          </w:p>
        </w:tc>
      </w:tr>
      <w:tr w:rsidR="00F83D91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F83D91" w:rsidRPr="00A72D46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A72D46">
              <w:rPr>
                <w:rFonts w:ascii="宋体" w:hAnsi="宋体" w:hint="eastAsia"/>
                <w:color w:val="000000"/>
                <w:szCs w:val="21"/>
              </w:rPr>
              <w:lastRenderedPageBreak/>
              <w:t>盐行业信用管理与公共服务平台信息填报情况</w:t>
            </w:r>
          </w:p>
        </w:tc>
        <w:tc>
          <w:tcPr>
            <w:tcW w:w="7200" w:type="dxa"/>
            <w:vAlign w:val="center"/>
          </w:tcPr>
          <w:p w:rsidR="008C3D4B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8C3D4B">
              <w:rPr>
                <w:rFonts w:ascii="宋体" w:hAnsi="宋体" w:hint="eastAsia"/>
                <w:color w:val="000000"/>
                <w:szCs w:val="21"/>
              </w:rPr>
              <w:t>及时准确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完成全部信息填报    </w:t>
            </w:r>
          </w:p>
          <w:p w:rsidR="008C3D4B" w:rsidRDefault="00F83D91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□完成</w:t>
            </w:r>
            <w:r w:rsidR="008C3D4B">
              <w:rPr>
                <w:rFonts w:ascii="宋体" w:hAnsi="宋体" w:hint="eastAsia"/>
                <w:color w:val="000000"/>
                <w:szCs w:val="21"/>
              </w:rPr>
              <w:t>部分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信息填报     </w:t>
            </w:r>
          </w:p>
          <w:p w:rsidR="00F83D91" w:rsidRPr="00765FB6" w:rsidRDefault="008C3D4B" w:rsidP="00F83D9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□未填报</w:t>
            </w:r>
          </w:p>
        </w:tc>
      </w:tr>
      <w:tr w:rsidR="00A816B9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16B9" w:rsidRPr="00F83D91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F83D91">
              <w:rPr>
                <w:rFonts w:ascii="宋体" w:hAnsi="宋体" w:hint="eastAsia"/>
                <w:color w:val="000000"/>
                <w:szCs w:val="21"/>
              </w:rPr>
              <w:t>储备制度</w:t>
            </w:r>
          </w:p>
        </w:tc>
        <w:tc>
          <w:tcPr>
            <w:tcW w:w="7200" w:type="dxa"/>
            <w:vAlign w:val="center"/>
          </w:tcPr>
          <w:p w:rsidR="00A816B9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□有准备制度和执行记录，有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仓储面积大于3000平米</w:t>
            </w:r>
          </w:p>
          <w:p w:rsidR="00A816B9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□有准备制度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，有仓储面积大于</w:t>
            </w:r>
            <w:r w:rsidR="002569CF">
              <w:rPr>
                <w:rFonts w:ascii="宋体" w:hAnsi="宋体"/>
                <w:color w:val="000000"/>
                <w:szCs w:val="21"/>
              </w:rPr>
              <w:t>2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:rsidR="00A816B9" w:rsidRDefault="00A816B9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有准备制度，有仓储面积大于</w:t>
            </w:r>
            <w:r w:rsidR="002569CF">
              <w:rPr>
                <w:rFonts w:ascii="宋体" w:hAnsi="宋体"/>
                <w:color w:val="000000"/>
                <w:szCs w:val="21"/>
              </w:rPr>
              <w:t>1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000平米</w:t>
            </w:r>
          </w:p>
          <w:p w:rsidR="002569CF" w:rsidRPr="002569CF" w:rsidRDefault="002569CF" w:rsidP="002569CF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A816B9" w:rsidTr="00A72D46">
        <w:trPr>
          <w:trHeight w:val="80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16B9" w:rsidRPr="00F83D91" w:rsidRDefault="00A816B9" w:rsidP="00A816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F83D91">
              <w:rPr>
                <w:rFonts w:ascii="宋体" w:hAnsi="宋体" w:hint="eastAsia"/>
                <w:color w:val="000000"/>
                <w:szCs w:val="21"/>
              </w:rPr>
              <w:t>食盐储备社会责任（吨）</w:t>
            </w:r>
          </w:p>
        </w:tc>
        <w:tc>
          <w:tcPr>
            <w:tcW w:w="7200" w:type="dxa"/>
            <w:vAlign w:val="center"/>
          </w:tcPr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达到一个月的销量</w:t>
            </w:r>
          </w:p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达到一个月销量的80%</w:t>
            </w:r>
          </w:p>
          <w:p w:rsidR="008C3D4B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0%</w:t>
            </w:r>
          </w:p>
          <w:p w:rsidR="00A816B9" w:rsidRDefault="008C3D4B" w:rsidP="008C3D4B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达到一个月销量的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8C3D4B">
              <w:rPr>
                <w:rFonts w:ascii="宋体" w:hAnsi="宋体" w:hint="eastAsia"/>
                <w:color w:val="000000"/>
                <w:szCs w:val="21"/>
              </w:rPr>
              <w:t>0%</w:t>
            </w:r>
          </w:p>
        </w:tc>
      </w:tr>
    </w:tbl>
    <w:p w:rsidR="00F83D91" w:rsidRDefault="00F83D91" w:rsidP="00F83D91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7548FC" w:rsidRPr="007548FC" w:rsidRDefault="007548FC" w:rsidP="007548F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五</w:t>
      </w:r>
      <w:r w:rsidRPr="00E745F3">
        <w:rPr>
          <w:rFonts w:hint="eastAsia"/>
          <w:color w:val="000000"/>
          <w:kern w:val="44"/>
        </w:rPr>
        <w:t>、社会信用记录</w:t>
      </w:r>
    </w:p>
    <w:p w:rsidR="00623F61" w:rsidRDefault="003C12AD" w:rsidP="00623F61">
      <w:pPr>
        <w:pStyle w:val="31"/>
        <w:rPr>
          <w:kern w:val="44"/>
        </w:rPr>
      </w:pPr>
      <w:r>
        <w:rPr>
          <w:rFonts w:hint="eastAsia"/>
          <w:kern w:val="44"/>
        </w:rPr>
        <w:t>1</w:t>
      </w:r>
      <w:r w:rsidR="00623F61">
        <w:rPr>
          <w:rFonts w:hint="eastAsia"/>
          <w:kern w:val="44"/>
        </w:rPr>
        <w:t>、社会</w:t>
      </w:r>
      <w:r w:rsidR="00623F61" w:rsidRPr="00E745F3">
        <w:rPr>
          <w:rFonts w:hint="eastAsia"/>
          <w:kern w:val="44"/>
        </w:rPr>
        <w:t>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80"/>
        <w:gridCol w:w="7200"/>
      </w:tblGrid>
      <w:tr w:rsidR="00036346" w:rsidRPr="00921795" w:rsidTr="00036346">
        <w:trPr>
          <w:trHeight w:val="552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921795" w:rsidRDefault="00036346" w:rsidP="000363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  <w:vAlign w:val="center"/>
          </w:tcPr>
          <w:p w:rsidR="00036346" w:rsidRPr="00921795" w:rsidRDefault="00036346" w:rsidP="00036346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重合同守信用企业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□纳税大户   □纳税A级企业   □无不良记录 </w:t>
            </w:r>
          </w:p>
        </w:tc>
      </w:tr>
      <w:tr w:rsidR="00036346" w:rsidRPr="00765FB6" w:rsidTr="003C4548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质量信用记录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:rsidR="0003634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403B6">
              <w:rPr>
                <w:rFonts w:ascii="宋体" w:hAnsi="宋体" w:hint="eastAsia"/>
                <w:color w:val="000000"/>
                <w:szCs w:val="21"/>
              </w:rPr>
              <w:t>近三年无任何产品质量问题，并提供产品质量</w:t>
            </w:r>
            <w:r>
              <w:rPr>
                <w:rFonts w:ascii="宋体" w:hAnsi="宋体" w:hint="eastAsia"/>
                <w:color w:val="000000"/>
                <w:szCs w:val="21"/>
              </w:rPr>
              <w:t>检测/客户满意度调查报告</w:t>
            </w:r>
          </w:p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5403B6">
              <w:rPr>
                <w:rFonts w:ascii="宋体" w:hAnsi="宋体" w:hint="eastAsia"/>
                <w:color w:val="000000"/>
                <w:szCs w:val="21"/>
              </w:rPr>
              <w:t>近三年无任何产品质量问题</w:t>
            </w:r>
          </w:p>
        </w:tc>
      </w:tr>
      <w:tr w:rsidR="00036346" w:rsidRPr="00765FB6" w:rsidTr="003C4548">
        <w:trPr>
          <w:trHeight w:val="641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司法</w:t>
            </w:r>
            <w:r>
              <w:rPr>
                <w:rFonts w:ascii="宋体" w:hAnsi="宋体" w:hint="eastAsia"/>
                <w:color w:val="000000"/>
                <w:szCs w:val="21"/>
              </w:rPr>
              <w:t>信用记录</w:t>
            </w:r>
            <w:r w:rsidRPr="00765FB6">
              <w:rPr>
                <w:rFonts w:ascii="宋体" w:hAnsi="宋体" w:hint="eastAsia"/>
                <w:color w:val="000000"/>
                <w:szCs w:val="21"/>
              </w:rPr>
              <w:t>（近三年）</w:t>
            </w:r>
          </w:p>
        </w:tc>
        <w:tc>
          <w:tcPr>
            <w:tcW w:w="7200" w:type="dxa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D53831">
              <w:rPr>
                <w:rFonts w:ascii="宋体" w:hAnsi="宋体" w:hint="eastAsia"/>
                <w:color w:val="000000"/>
                <w:szCs w:val="21"/>
              </w:rPr>
              <w:t>无被强制执行案件记录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□有，具体为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036346" w:rsidRPr="00D135A3" w:rsidTr="003C4548">
        <w:trPr>
          <w:trHeight w:val="93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036346" w:rsidRPr="00765FB6" w:rsidRDefault="00036346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036346" w:rsidRDefault="00036346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□AAA   □AA   □A     □其他级别：</w:t>
            </w:r>
            <w:r w:rsidRPr="00973E53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 w:rsidR="00973E5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，评级银行：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036346" w:rsidRPr="00D135A3" w:rsidRDefault="00036346" w:rsidP="003C454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9A3C72" w:rsidRPr="00D135A3" w:rsidTr="009A3C72">
        <w:trPr>
          <w:trHeight w:val="635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9A3C72" w:rsidRPr="00765FB6" w:rsidRDefault="009A3C72" w:rsidP="003C454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征信记录</w:t>
            </w:r>
          </w:p>
        </w:tc>
        <w:tc>
          <w:tcPr>
            <w:tcW w:w="7200" w:type="dxa"/>
            <w:vAlign w:val="center"/>
          </w:tcPr>
          <w:p w:rsidR="009767B7" w:rsidRDefault="009767B7" w:rsidP="009767B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□实际控制人在银行的征信报告</w:t>
            </w:r>
          </w:p>
          <w:p w:rsidR="009A3C72" w:rsidRDefault="009767B7" w:rsidP="009767B7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□企业在银行的征信报告</w:t>
            </w:r>
          </w:p>
        </w:tc>
      </w:tr>
    </w:tbl>
    <w:p w:rsidR="00036346" w:rsidRDefault="00036346" w:rsidP="00765FB6">
      <w:pPr>
        <w:spacing w:line="280" w:lineRule="exact"/>
        <w:rPr>
          <w:rFonts w:ascii="宋体" w:hAnsi="宋体"/>
          <w:color w:val="000000"/>
          <w:szCs w:val="21"/>
        </w:rPr>
      </w:pPr>
    </w:p>
    <w:p w:rsidR="0079652C" w:rsidRDefault="0079652C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5"/>
    <w:p w:rsidR="00623F61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t>2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企业及</w:t>
      </w:r>
      <w:r w:rsidR="00D135A3">
        <w:rPr>
          <w:rFonts w:hint="eastAsia"/>
          <w:kern w:val="44"/>
        </w:rPr>
        <w:t>产品或服务</w:t>
      </w:r>
      <w:r>
        <w:rPr>
          <w:rFonts w:hint="eastAsia"/>
          <w:kern w:val="44"/>
        </w:rPr>
        <w:t>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:rsidTr="0079652C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C12AD" w:rsidRDefault="006D18B8" w:rsidP="00623F61">
      <w:pPr>
        <w:pStyle w:val="31"/>
        <w:rPr>
          <w:kern w:val="44"/>
        </w:rPr>
      </w:pPr>
      <w:r>
        <w:rPr>
          <w:rFonts w:hint="eastAsia"/>
          <w:kern w:val="44"/>
        </w:rPr>
        <w:lastRenderedPageBreak/>
        <w:t>3</w:t>
      </w:r>
      <w:r w:rsidRPr="00772C1E">
        <w:rPr>
          <w:rFonts w:hint="eastAsia"/>
          <w:kern w:val="44"/>
        </w:rPr>
        <w:t>、</w:t>
      </w:r>
      <w:r w:rsidR="003D44D6">
        <w:rPr>
          <w:rFonts w:hint="eastAsia"/>
          <w:kern w:val="44"/>
        </w:rPr>
        <w:t>近三年</w:t>
      </w:r>
      <w:r w:rsidRPr="00772C1E">
        <w:rPr>
          <w:rFonts w:hint="eastAsia"/>
          <w:kern w:val="44"/>
        </w:rPr>
        <w:t>社会</w:t>
      </w:r>
      <w:r>
        <w:rPr>
          <w:rFonts w:hint="eastAsia"/>
          <w:kern w:val="44"/>
        </w:rPr>
        <w:t>责任</w:t>
      </w:r>
      <w:r w:rsidRPr="00772C1E">
        <w:rPr>
          <w:rFonts w:hint="eastAsia"/>
          <w:kern w:val="44"/>
        </w:rPr>
        <w:t>及社会公益事项</w:t>
      </w:r>
      <w:r>
        <w:rPr>
          <w:rFonts w:hint="eastAsia"/>
          <w:kern w:val="44"/>
        </w:rPr>
        <w:t>（</w:t>
      </w:r>
      <w:r w:rsidRPr="00187339">
        <w:rPr>
          <w:rFonts w:hint="eastAsia"/>
          <w:kern w:val="44"/>
        </w:rPr>
        <w:t>捐赠、环境保护、维权、社会救助等</w:t>
      </w:r>
      <w:r w:rsidRPr="00187339">
        <w:rPr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96"/>
        <w:gridCol w:w="6624"/>
      </w:tblGrid>
      <w:tr w:rsidR="006D18B8" w:rsidRPr="00EA2FF1" w:rsidTr="0079652C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8A23EC" w:rsidRDefault="006D18B8" w:rsidP="003D0D2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627C53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627C53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627C53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E9756B" w:rsidRPr="00627C53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E9756B" w:rsidRPr="00627C53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E9756B" w:rsidRPr="00627C53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2160" w:type="dxa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43BBD" w:rsidRPr="00320A6A" w:rsidRDefault="00143BBD" w:rsidP="00143BBD">
      <w:pPr>
        <w:spacing w:line="320" w:lineRule="exact"/>
        <w:ind w:rightChars="50" w:right="105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3C12AD" w:rsidRDefault="003C12AD" w:rsidP="003C12AD">
      <w:pPr>
        <w:pStyle w:val="31"/>
        <w:rPr>
          <w:kern w:val="44"/>
        </w:rPr>
      </w:pPr>
      <w:r>
        <w:rPr>
          <w:rFonts w:hint="eastAsia"/>
          <w:kern w:val="44"/>
        </w:rPr>
        <w:t>4</w:t>
      </w:r>
      <w:r w:rsidRPr="00772C1E">
        <w:rPr>
          <w:rFonts w:hint="eastAsia"/>
          <w:kern w:val="44"/>
        </w:rPr>
        <w:t>、</w:t>
      </w:r>
      <w:r>
        <w:rPr>
          <w:rFonts w:hint="eastAsia"/>
          <w:kern w:val="44"/>
        </w:rPr>
        <w:t>其他荣誉及证明</w:t>
      </w:r>
      <w:r w:rsidR="003D44D6">
        <w:rPr>
          <w:rFonts w:hint="eastAsia"/>
          <w:kern w:val="44"/>
        </w:rPr>
        <w:t>（</w:t>
      </w:r>
      <w:r w:rsidR="003D44D6">
        <w:rPr>
          <w:kern w:val="44"/>
        </w:rPr>
        <w:t>近三年</w:t>
      </w:r>
      <w:r w:rsidR="003D44D6">
        <w:rPr>
          <w:rFonts w:hint="eastAsia"/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402"/>
      </w:tblGrid>
      <w:tr w:rsidR="00244682" w:rsidRPr="00320A6A" w:rsidTr="007446D5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4682" w:rsidRPr="00320A6A" w:rsidRDefault="00244682" w:rsidP="006A170A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:rsidR="00244682" w:rsidRPr="00320A6A" w:rsidRDefault="002569CF" w:rsidP="006A170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973E53" w:rsidRPr="00320A6A" w:rsidTr="00973E53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73E53" w:rsidRPr="00320A6A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973E53">
              <w:rPr>
                <w:rFonts w:ascii="宋体" w:hAnsi="宋体" w:hint="eastAsia"/>
                <w:color w:val="000000"/>
                <w:szCs w:val="21"/>
              </w:rPr>
              <w:t>上下游客户满意度调查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973E53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973E53">
              <w:rPr>
                <w:rFonts w:ascii="宋体" w:hAnsi="宋体" w:hint="eastAsia"/>
                <w:szCs w:val="21"/>
              </w:rPr>
              <w:t>有客户满意度调查报告或反馈记录</w:t>
            </w:r>
          </w:p>
          <w:p w:rsidR="00973E53" w:rsidRPr="00973E53" w:rsidRDefault="00973E53" w:rsidP="00973E53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企业获得省级以上荣誉</w:t>
            </w:r>
          </w:p>
        </w:tc>
        <w:tc>
          <w:tcPr>
            <w:tcW w:w="5402" w:type="dxa"/>
            <w:vAlign w:val="center"/>
          </w:tcPr>
          <w:p w:rsidR="00244682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16B9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16B9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食品流通许可证</w:t>
            </w:r>
          </w:p>
        </w:tc>
        <w:tc>
          <w:tcPr>
            <w:tcW w:w="5402" w:type="dxa"/>
            <w:vAlign w:val="center"/>
          </w:tcPr>
          <w:p w:rsidR="00A816B9" w:rsidRDefault="00A816B9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上市企业</w:t>
            </w:r>
          </w:p>
        </w:tc>
        <w:tc>
          <w:tcPr>
            <w:tcW w:w="5402" w:type="dxa"/>
            <w:vAlign w:val="center"/>
          </w:tcPr>
          <w:p w:rsidR="00244682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4682" w:rsidRPr="00244682" w:rsidTr="007446D5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244682" w:rsidRDefault="00443490" w:rsidP="00244682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43490">
              <w:rPr>
                <w:rFonts w:ascii="宋体" w:hAnsi="宋体" w:hint="eastAsia"/>
                <w:color w:val="000000"/>
                <w:szCs w:val="21"/>
              </w:rPr>
              <w:t>ISO资质认证体系（</w:t>
            </w:r>
            <w:r w:rsidR="002569CF">
              <w:rPr>
                <w:rFonts w:ascii="宋体" w:hAnsi="宋体" w:hint="eastAsia"/>
                <w:color w:val="000000"/>
                <w:szCs w:val="21"/>
              </w:rPr>
              <w:t>质量、</w:t>
            </w:r>
            <w:r w:rsidRPr="00443490">
              <w:rPr>
                <w:rFonts w:ascii="宋体" w:hAnsi="宋体" w:hint="eastAsia"/>
                <w:color w:val="000000"/>
                <w:szCs w:val="21"/>
              </w:rPr>
              <w:t>环境、职业健康）</w:t>
            </w:r>
          </w:p>
        </w:tc>
        <w:tc>
          <w:tcPr>
            <w:tcW w:w="5402" w:type="dxa"/>
            <w:vAlign w:val="center"/>
          </w:tcPr>
          <w:p w:rsidR="00244682" w:rsidRPr="007446D5" w:rsidRDefault="00244682" w:rsidP="00C710EC">
            <w:pPr>
              <w:spacing w:line="320" w:lineRule="exact"/>
              <w:ind w:leftChars="100" w:left="210"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10359" w:rsidRPr="00244682" w:rsidTr="00E9756B">
        <w:trPr>
          <w:cantSplit/>
          <w:trHeight w:val="7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010359" w:rsidRPr="00EE34DC" w:rsidRDefault="00443490" w:rsidP="0001035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43490">
              <w:rPr>
                <w:rFonts w:ascii="宋体" w:hAnsi="宋体" w:hint="eastAsia"/>
                <w:szCs w:val="21"/>
              </w:rPr>
              <w:t>市场化行为较为突出</w:t>
            </w:r>
          </w:p>
        </w:tc>
        <w:tc>
          <w:tcPr>
            <w:tcW w:w="5402" w:type="dxa"/>
            <w:vAlign w:val="center"/>
          </w:tcPr>
          <w:p w:rsidR="00010359" w:rsidRPr="00EE34DC" w:rsidRDefault="00010359" w:rsidP="00443490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D5445E" w:rsidRDefault="00143BBD"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B35018" w:rsidRDefault="00B35018"/>
    <w:p w:rsidR="003540F6" w:rsidRDefault="003540F6"/>
    <w:p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BE627A">
      <w:footerReference w:type="even" r:id="rId9"/>
      <w:footerReference w:type="default" r:id="rId10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4F" w:rsidRDefault="00002D4F" w:rsidP="002C3685">
      <w:r>
        <w:separator/>
      </w:r>
    </w:p>
  </w:endnote>
  <w:endnote w:type="continuationSeparator" w:id="0">
    <w:p w:rsidR="00002D4F" w:rsidRDefault="00002D4F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21" w:rsidRDefault="008238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821" w:rsidRDefault="008238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21" w:rsidRDefault="008238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627A">
      <w:rPr>
        <w:rStyle w:val="a7"/>
        <w:noProof/>
      </w:rPr>
      <w:t>- 2 -</w:t>
    </w:r>
    <w:r>
      <w:rPr>
        <w:rStyle w:val="a7"/>
      </w:rPr>
      <w:fldChar w:fldCharType="end"/>
    </w:r>
  </w:p>
  <w:p w:rsidR="00823821" w:rsidRDefault="00823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4F" w:rsidRDefault="00002D4F" w:rsidP="002C3685">
      <w:r>
        <w:separator/>
      </w:r>
    </w:p>
  </w:footnote>
  <w:footnote w:type="continuationSeparator" w:id="0">
    <w:p w:rsidR="00002D4F" w:rsidRDefault="00002D4F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8"/>
    <w:rsid w:val="00002D4F"/>
    <w:rsid w:val="00007378"/>
    <w:rsid w:val="00010359"/>
    <w:rsid w:val="00036346"/>
    <w:rsid w:val="00062E68"/>
    <w:rsid w:val="0006482E"/>
    <w:rsid w:val="00071F1B"/>
    <w:rsid w:val="00080131"/>
    <w:rsid w:val="0009080A"/>
    <w:rsid w:val="00110CD4"/>
    <w:rsid w:val="00143BBD"/>
    <w:rsid w:val="00146359"/>
    <w:rsid w:val="001953A6"/>
    <w:rsid w:val="001D3536"/>
    <w:rsid w:val="001E481D"/>
    <w:rsid w:val="001F3A26"/>
    <w:rsid w:val="00223953"/>
    <w:rsid w:val="00237098"/>
    <w:rsid w:val="00244682"/>
    <w:rsid w:val="00253B99"/>
    <w:rsid w:val="002569CF"/>
    <w:rsid w:val="0026069B"/>
    <w:rsid w:val="002707E1"/>
    <w:rsid w:val="00290051"/>
    <w:rsid w:val="002A57D9"/>
    <w:rsid w:val="002C3685"/>
    <w:rsid w:val="00310C08"/>
    <w:rsid w:val="0033484A"/>
    <w:rsid w:val="00345D83"/>
    <w:rsid w:val="00350C68"/>
    <w:rsid w:val="003540F6"/>
    <w:rsid w:val="003925D7"/>
    <w:rsid w:val="003B25BF"/>
    <w:rsid w:val="003C12AD"/>
    <w:rsid w:val="003D0D20"/>
    <w:rsid w:val="003D44D6"/>
    <w:rsid w:val="003D5C6F"/>
    <w:rsid w:val="003E0DDD"/>
    <w:rsid w:val="003E2F01"/>
    <w:rsid w:val="00401B72"/>
    <w:rsid w:val="00405EAC"/>
    <w:rsid w:val="00414DE5"/>
    <w:rsid w:val="00443490"/>
    <w:rsid w:val="0045085C"/>
    <w:rsid w:val="00461EBB"/>
    <w:rsid w:val="00463A42"/>
    <w:rsid w:val="004978AC"/>
    <w:rsid w:val="004F31EA"/>
    <w:rsid w:val="00502DDE"/>
    <w:rsid w:val="00512AFA"/>
    <w:rsid w:val="005524A3"/>
    <w:rsid w:val="00561509"/>
    <w:rsid w:val="00561BD5"/>
    <w:rsid w:val="005631D8"/>
    <w:rsid w:val="00566FAA"/>
    <w:rsid w:val="005C1C9D"/>
    <w:rsid w:val="005C64C7"/>
    <w:rsid w:val="005D7731"/>
    <w:rsid w:val="00606D61"/>
    <w:rsid w:val="00611141"/>
    <w:rsid w:val="00623974"/>
    <w:rsid w:val="00623F61"/>
    <w:rsid w:val="00636E46"/>
    <w:rsid w:val="006425FF"/>
    <w:rsid w:val="00646719"/>
    <w:rsid w:val="00674FAD"/>
    <w:rsid w:val="006A1282"/>
    <w:rsid w:val="006A170A"/>
    <w:rsid w:val="006A2BA2"/>
    <w:rsid w:val="006D155C"/>
    <w:rsid w:val="006D18B8"/>
    <w:rsid w:val="006D1BC9"/>
    <w:rsid w:val="0070710D"/>
    <w:rsid w:val="0073567D"/>
    <w:rsid w:val="007446D5"/>
    <w:rsid w:val="007548FC"/>
    <w:rsid w:val="00755FB1"/>
    <w:rsid w:val="00765FB6"/>
    <w:rsid w:val="00773775"/>
    <w:rsid w:val="00787FA7"/>
    <w:rsid w:val="0079652C"/>
    <w:rsid w:val="007A44F6"/>
    <w:rsid w:val="007B1701"/>
    <w:rsid w:val="007E330D"/>
    <w:rsid w:val="00823821"/>
    <w:rsid w:val="00830B4C"/>
    <w:rsid w:val="00832CF4"/>
    <w:rsid w:val="00843BB3"/>
    <w:rsid w:val="0087735C"/>
    <w:rsid w:val="00884CC4"/>
    <w:rsid w:val="008941C3"/>
    <w:rsid w:val="008B05A0"/>
    <w:rsid w:val="008B556E"/>
    <w:rsid w:val="008C3D4B"/>
    <w:rsid w:val="008E4165"/>
    <w:rsid w:val="008E4BDD"/>
    <w:rsid w:val="00905D90"/>
    <w:rsid w:val="00935A37"/>
    <w:rsid w:val="00935D31"/>
    <w:rsid w:val="00952ED0"/>
    <w:rsid w:val="00966C46"/>
    <w:rsid w:val="00973E53"/>
    <w:rsid w:val="009767B7"/>
    <w:rsid w:val="00977CDD"/>
    <w:rsid w:val="00984E94"/>
    <w:rsid w:val="009A3C72"/>
    <w:rsid w:val="009C3E10"/>
    <w:rsid w:val="009C46FA"/>
    <w:rsid w:val="009C77E6"/>
    <w:rsid w:val="009D2D70"/>
    <w:rsid w:val="009F1B48"/>
    <w:rsid w:val="00A2324E"/>
    <w:rsid w:val="00A372BD"/>
    <w:rsid w:val="00A4707A"/>
    <w:rsid w:val="00A70B47"/>
    <w:rsid w:val="00A72D46"/>
    <w:rsid w:val="00A816B9"/>
    <w:rsid w:val="00A961C3"/>
    <w:rsid w:val="00B35018"/>
    <w:rsid w:val="00B35BBD"/>
    <w:rsid w:val="00B542C9"/>
    <w:rsid w:val="00B72381"/>
    <w:rsid w:val="00BE11F0"/>
    <w:rsid w:val="00BE627A"/>
    <w:rsid w:val="00C039F1"/>
    <w:rsid w:val="00C074F8"/>
    <w:rsid w:val="00C208F3"/>
    <w:rsid w:val="00C4759C"/>
    <w:rsid w:val="00C71070"/>
    <w:rsid w:val="00C710EC"/>
    <w:rsid w:val="00C73513"/>
    <w:rsid w:val="00C94836"/>
    <w:rsid w:val="00C9651C"/>
    <w:rsid w:val="00CB03AC"/>
    <w:rsid w:val="00CE56D4"/>
    <w:rsid w:val="00D135A3"/>
    <w:rsid w:val="00D32DF0"/>
    <w:rsid w:val="00D42FC7"/>
    <w:rsid w:val="00D5445E"/>
    <w:rsid w:val="00D710E9"/>
    <w:rsid w:val="00D75557"/>
    <w:rsid w:val="00D867CD"/>
    <w:rsid w:val="00DA7D4A"/>
    <w:rsid w:val="00DB0403"/>
    <w:rsid w:val="00DC3876"/>
    <w:rsid w:val="00DF24C0"/>
    <w:rsid w:val="00E15AAE"/>
    <w:rsid w:val="00E36062"/>
    <w:rsid w:val="00E42BF7"/>
    <w:rsid w:val="00E57CE1"/>
    <w:rsid w:val="00E67A03"/>
    <w:rsid w:val="00E71889"/>
    <w:rsid w:val="00E7292F"/>
    <w:rsid w:val="00E72D46"/>
    <w:rsid w:val="00E92FDB"/>
    <w:rsid w:val="00E9756B"/>
    <w:rsid w:val="00EA3334"/>
    <w:rsid w:val="00EC33C1"/>
    <w:rsid w:val="00EF2C97"/>
    <w:rsid w:val="00F52452"/>
    <w:rsid w:val="00F60749"/>
    <w:rsid w:val="00F83D91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5653723"/>
  <w15:docId w15:val="{5BDBFA29-A1ED-4ADF-9A3F-95B657F6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0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0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第一层条 字符,第二层 字符,论文标题 1 字符,H2 字符,Heading 2 Hidden 字符,Heading 2 CCBS 字符,Titre3 字符,Level 2 Head 字符,heading 2 字符,PIM2 字符,2nd level 字符,h2 字符,2 字符,Header 2 字符,l2 字符,Titre2 字符,Head 2 字符,第一章 标题 2 字符,HD2 字符,sect 1.2 字符,H21 字符,sect 1.21 字符,H22 字符,H211 字符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H3 字符,l3 字符,CT 字符,Heading 3 - old 字符,h3 字符,3rd level 字符,Level 3 Head 字符,sect1.2.3 字符,3 字符,Level 3 Topic Heading 字符,list 3 字符,Head 3 字符,BOD 0 字符,Bold Head 字符,bh 字符,level_3 字符,PIM 3 字符,sect1.2.31 字符,sect1.2.32 字符,sect1.2.311 字符,sect1.2.33 字符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a4">
    <w:name w:val="正文文本缩进 字符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5">
    <w:name w:val="footer"/>
    <w:basedOn w:val="a"/>
    <w:link w:val="a6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8">
    <w:name w:val="Document Map"/>
    <w:basedOn w:val="a"/>
    <w:link w:val="a9"/>
    <w:semiHidden/>
    <w:rsid w:val="006D18B8"/>
    <w:pPr>
      <w:shd w:val="clear" w:color="auto" w:fill="000080"/>
    </w:pPr>
  </w:style>
  <w:style w:type="character" w:customStyle="1" w:styleId="a9">
    <w:name w:val="文档结构图 字符"/>
    <w:basedOn w:val="a0"/>
    <w:link w:val="a8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1">
    <w:name w:val="Body Text Indent 2"/>
    <w:basedOn w:val="a"/>
    <w:link w:val="22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2">
    <w:name w:val="正文文本缩进 2 字符"/>
    <w:basedOn w:val="a0"/>
    <w:link w:val="21"/>
    <w:rsid w:val="006D18B8"/>
    <w:rPr>
      <w:rFonts w:ascii="宋体" w:eastAsia="宋体" w:hAnsi="宋体" w:cs="Times New Roman"/>
      <w:szCs w:val="24"/>
    </w:rPr>
  </w:style>
  <w:style w:type="paragraph" w:customStyle="1" w:styleId="31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a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TOC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b">
    <w:name w:val="annotation reference"/>
    <w:basedOn w:val="a0"/>
    <w:semiHidden/>
    <w:rsid w:val="006D18B8"/>
    <w:rPr>
      <w:sz w:val="21"/>
      <w:szCs w:val="21"/>
    </w:rPr>
  </w:style>
  <w:style w:type="paragraph" w:styleId="ac">
    <w:name w:val="annotation text"/>
    <w:basedOn w:val="a"/>
    <w:link w:val="ad"/>
    <w:semiHidden/>
    <w:rsid w:val="006D18B8"/>
    <w:pPr>
      <w:jc w:val="left"/>
    </w:pPr>
  </w:style>
  <w:style w:type="character" w:customStyle="1" w:styleId="ad">
    <w:name w:val="批注文字 字符"/>
    <w:basedOn w:val="a0"/>
    <w:link w:val="ac"/>
    <w:semiHidden/>
    <w:rsid w:val="006D18B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D18B8"/>
    <w:rPr>
      <w:b/>
      <w:bCs/>
    </w:rPr>
  </w:style>
  <w:style w:type="character" w:customStyle="1" w:styleId="af">
    <w:name w:val="批注主题 字符"/>
    <w:basedOn w:val="ad"/>
    <w:link w:val="ae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f0">
    <w:name w:val="Balloon Text"/>
    <w:basedOn w:val="a"/>
    <w:link w:val="af1"/>
    <w:semiHidden/>
    <w:rsid w:val="006D18B8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f2">
    <w:name w:val="header"/>
    <w:basedOn w:val="a"/>
    <w:link w:val="af3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rsid w:val="006D18B8"/>
    <w:rPr>
      <w:rFonts w:ascii="Times New Roman" w:eastAsia="宋体" w:hAnsi="Times New Roman" w:cs="Times New Roman"/>
      <w:sz w:val="18"/>
      <w:szCs w:val="18"/>
    </w:rPr>
  </w:style>
  <w:style w:type="table" w:styleId="af4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f5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776</Words>
  <Characters>4429</Characters>
  <Application>Microsoft Office Word</Application>
  <DocSecurity>0</DocSecurity>
  <Lines>36</Lines>
  <Paragraphs>10</Paragraphs>
  <ScaleCrop>false</ScaleCrop>
  <Company>GFT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欢乐家 婷</cp:lastModifiedBy>
  <cp:revision>4</cp:revision>
  <dcterms:created xsi:type="dcterms:W3CDTF">2018-07-05T08:10:00Z</dcterms:created>
  <dcterms:modified xsi:type="dcterms:W3CDTF">2018-07-06T01:34:00Z</dcterms:modified>
</cp:coreProperties>
</file>